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05" w:rsidRDefault="00BD6805">
      <w:r>
        <w:t>REGULAMIN KONKURSU</w:t>
      </w:r>
    </w:p>
    <w:p w:rsidR="00BD6805" w:rsidRDefault="00BD6805">
      <w:r>
        <w:t xml:space="preserve">KONKURS </w:t>
      </w:r>
      <w:proofErr w:type="spellStart"/>
      <w:r>
        <w:t>ekologiczno</w:t>
      </w:r>
      <w:proofErr w:type="spellEnd"/>
      <w:r>
        <w:t xml:space="preserve">–czytelniczy „ MAGICZNE NASIONKO” </w:t>
      </w:r>
      <w:r w:rsidR="007F0E7E">
        <w:t>jest inicjatywą łączącą promocję czytelnictwa z ekologią, organizowaną przez różne szkoły i biblioteki w Polsce.</w:t>
      </w:r>
    </w:p>
    <w:p w:rsidR="00BD6805" w:rsidRDefault="00BD6805">
      <w:r>
        <w:t xml:space="preserve"> I. CELE KONKURSU:</w:t>
      </w:r>
    </w:p>
    <w:p w:rsidR="00BD6805" w:rsidRDefault="00BD6805">
      <w:r>
        <w:t xml:space="preserve"> ● Rozwijanie świadomości </w:t>
      </w:r>
      <w:r w:rsidR="007F0E7E">
        <w:t>proekologicznej oraz</w:t>
      </w:r>
      <w:r>
        <w:t xml:space="preserve"> szacunku dla przyrody.</w:t>
      </w:r>
    </w:p>
    <w:p w:rsidR="00BD6805" w:rsidRDefault="00BD6805">
      <w:r>
        <w:t xml:space="preserve"> ● Rozbudzenie i pogłębienie zamiłowania do czytania oraz świadomości korzystnego wpływu czytelnictwa na rozwój człowieka. </w:t>
      </w:r>
    </w:p>
    <w:p w:rsidR="00BD6805" w:rsidRDefault="00BD6805">
      <w:r>
        <w:t xml:space="preserve">● Popularyzacja czytelnictwa i nauk przyrodniczych poprzez prezentację ciekawych form. </w:t>
      </w:r>
    </w:p>
    <w:p w:rsidR="00BD6805" w:rsidRDefault="00BD6805">
      <w:r>
        <w:t xml:space="preserve">● Wyłanianie talentów oraz rozbudzanie ciekawości poznawczej i twórczej uczniów. </w:t>
      </w:r>
    </w:p>
    <w:p w:rsidR="00BD6805" w:rsidRDefault="00BD6805">
      <w:r>
        <w:t>● Promowanie osiągnięć uczniów.</w:t>
      </w:r>
    </w:p>
    <w:p w:rsidR="00BD6805" w:rsidRDefault="00BD6805">
      <w:r>
        <w:t xml:space="preserve"> II. ZASIĘG I WARUNKI UCZESTNICTWA</w:t>
      </w:r>
    </w:p>
    <w:p w:rsidR="00BD6805" w:rsidRDefault="00BD6805">
      <w:r>
        <w:t xml:space="preserve"> 1. W konkursie mogą wziąć udział chętni uczniowie klas I – VIII z Zespołu Szkół w Lipianach</w:t>
      </w:r>
    </w:p>
    <w:p w:rsidR="00BD6805" w:rsidRDefault="00BD6805">
      <w:r>
        <w:t xml:space="preserve"> 2. Zadanie konkursowe: </w:t>
      </w:r>
    </w:p>
    <w:p w:rsidR="007F0E7E" w:rsidRDefault="00BD6805">
      <w:r>
        <w:t xml:space="preserve">Gdy zasiejesz nasionko czytelnictwa co z niego wyrośnie? Mądrość? Miłość? Wyobraźnia? Nadzieja? Uruchom swoją wyobraźnię i zasadź magiczne nasionko. Nazwij to co z niego wyrośnie. Podpisz. Ale wcześniej zrób dla niego ekologiczną doniczkę. Wykorzystaj materiały ekologiczne i z recyklingu (np. </w:t>
      </w:r>
      <w:r w:rsidR="007F0E7E">
        <w:t>papier, butelkę plastikową , stare gazety itp.</w:t>
      </w:r>
      <w:r>
        <w:t>).</w:t>
      </w:r>
      <w:r w:rsidR="007F0E7E">
        <w:t xml:space="preserve"> </w:t>
      </w:r>
    </w:p>
    <w:p w:rsidR="007F0E7E" w:rsidRDefault="00A47B46">
      <w:r>
        <w:t xml:space="preserve">3. Termin wykonania - </w:t>
      </w:r>
      <w:r w:rsidR="00C91A39">
        <w:t>3</w:t>
      </w:r>
      <w:bookmarkStart w:id="0" w:name="_GoBack"/>
      <w:bookmarkEnd w:id="0"/>
      <w:r>
        <w:t>0 kwietnia 2026</w:t>
      </w:r>
      <w:r w:rsidR="00BD6805">
        <w:t xml:space="preserve"> r. </w:t>
      </w:r>
    </w:p>
    <w:p w:rsidR="007F0E7E" w:rsidRDefault="00BD6805">
      <w:r>
        <w:t xml:space="preserve">4. Prace opisane metryczką (imię, nazwisko, klasa) </w:t>
      </w:r>
      <w:r w:rsidR="007F0E7E">
        <w:t xml:space="preserve">składamy w bibliotece u p. Joanny Trojanowskiej </w:t>
      </w:r>
    </w:p>
    <w:p w:rsidR="007F0E7E" w:rsidRDefault="007F0E7E">
      <w:r>
        <w:t>5</w:t>
      </w:r>
      <w:r w:rsidR="00BD6805">
        <w:t>. Prace konkursowe nie podlegają zwrotowi, przechodzą na własność organizatora, organizator zastrzega sobie prawo do publika</w:t>
      </w:r>
      <w:r>
        <w:t xml:space="preserve">cji prac na stronie szkoły, </w:t>
      </w:r>
    </w:p>
    <w:p w:rsidR="007A3CC2" w:rsidRDefault="007F0E7E">
      <w:r>
        <w:t>6</w:t>
      </w:r>
      <w:r w:rsidR="00BD6805">
        <w:t>. Przystąpienie do konkursu jest jednoznaczne z akceptacją Regulaminu Konkursu przez Uczestnika.</w:t>
      </w:r>
    </w:p>
    <w:sectPr w:rsidR="007A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05"/>
    <w:rsid w:val="000C551B"/>
    <w:rsid w:val="00146FB3"/>
    <w:rsid w:val="007A3CC2"/>
    <w:rsid w:val="007F0E7E"/>
    <w:rsid w:val="00A47B46"/>
    <w:rsid w:val="00BD6805"/>
    <w:rsid w:val="00C91A39"/>
    <w:rsid w:val="00D1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3725"/>
  <w15:chartTrackingRefBased/>
  <w15:docId w15:val="{1E70FDB8-866A-4508-94F7-52D96B8B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JoannaTrojanowska</dc:creator>
  <cp:keywords/>
  <dc:description/>
  <cp:lastModifiedBy>Joanna Trojanowska</cp:lastModifiedBy>
  <cp:revision>2</cp:revision>
  <dcterms:created xsi:type="dcterms:W3CDTF">2026-04-12T15:59:00Z</dcterms:created>
  <dcterms:modified xsi:type="dcterms:W3CDTF">2026-04-12T15:59:00Z</dcterms:modified>
</cp:coreProperties>
</file>