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4E644" w14:textId="77777777" w:rsidR="005E4702" w:rsidRDefault="005E4702" w:rsidP="009D214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3D92C12D" w14:textId="66F4581B" w:rsidR="009D2145" w:rsidRPr="001960F7" w:rsidRDefault="009D2145" w:rsidP="009D214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Zarządzenie nr </w:t>
      </w:r>
      <w:r w:rsidR="00E70644">
        <w:rPr>
          <w:rFonts w:ascii="Times New Roman" w:hAnsi="Times New Roman" w:cs="Times New Roman"/>
          <w:b/>
          <w:sz w:val="24"/>
        </w:rPr>
        <w:t>8</w:t>
      </w:r>
      <w:r>
        <w:rPr>
          <w:rFonts w:ascii="Times New Roman" w:hAnsi="Times New Roman" w:cs="Times New Roman"/>
          <w:b/>
          <w:sz w:val="24"/>
        </w:rPr>
        <w:t xml:space="preserve"> /202</w:t>
      </w:r>
      <w:r w:rsidR="00801C38">
        <w:rPr>
          <w:rFonts w:ascii="Times New Roman" w:hAnsi="Times New Roman" w:cs="Times New Roman"/>
          <w:b/>
          <w:sz w:val="24"/>
        </w:rPr>
        <w:t>6</w:t>
      </w:r>
    </w:p>
    <w:p w14:paraId="3D92C12E" w14:textId="77777777" w:rsidR="009D2145" w:rsidRPr="001960F7" w:rsidRDefault="009D2145" w:rsidP="009D214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960F7">
        <w:rPr>
          <w:rFonts w:ascii="Times New Roman" w:hAnsi="Times New Roman" w:cs="Times New Roman"/>
          <w:b/>
          <w:sz w:val="24"/>
        </w:rPr>
        <w:t>Dyrektora Zespołu Szkół w Lipianach</w:t>
      </w:r>
    </w:p>
    <w:p w14:paraId="3D92C12F" w14:textId="04DEE734" w:rsidR="009D2145" w:rsidRPr="001960F7" w:rsidRDefault="009D2145" w:rsidP="009D214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 dnia </w:t>
      </w:r>
      <w:r w:rsidR="00801C38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lutego 202</w:t>
      </w:r>
      <w:r w:rsidR="00801C38">
        <w:rPr>
          <w:rFonts w:ascii="Times New Roman" w:hAnsi="Times New Roman" w:cs="Times New Roman"/>
          <w:b/>
          <w:sz w:val="24"/>
        </w:rPr>
        <w:t>6</w:t>
      </w:r>
      <w:r w:rsidRPr="001960F7">
        <w:rPr>
          <w:rFonts w:ascii="Times New Roman" w:hAnsi="Times New Roman" w:cs="Times New Roman"/>
          <w:b/>
          <w:sz w:val="24"/>
        </w:rPr>
        <w:t xml:space="preserve"> r. w sprawie zasad rekrutacji kandydatów do Szkoły Podstawowej</w:t>
      </w:r>
    </w:p>
    <w:p w14:paraId="3D92C130" w14:textId="2ACBA563" w:rsidR="009D2145" w:rsidRPr="001960F7" w:rsidRDefault="009D2145" w:rsidP="009D214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960F7">
        <w:rPr>
          <w:rFonts w:ascii="Times New Roman" w:hAnsi="Times New Roman" w:cs="Times New Roman"/>
          <w:b/>
          <w:sz w:val="24"/>
        </w:rPr>
        <w:t xml:space="preserve">w Zespole Szkół </w:t>
      </w:r>
      <w:r>
        <w:rPr>
          <w:rFonts w:ascii="Times New Roman" w:hAnsi="Times New Roman" w:cs="Times New Roman"/>
          <w:b/>
          <w:sz w:val="24"/>
        </w:rPr>
        <w:t>w Lipianach w roku szkolnym 202</w:t>
      </w:r>
      <w:r w:rsidR="00801C38">
        <w:rPr>
          <w:rFonts w:ascii="Times New Roman" w:hAnsi="Times New Roman" w:cs="Times New Roman"/>
          <w:b/>
          <w:sz w:val="24"/>
        </w:rPr>
        <w:t>6</w:t>
      </w:r>
      <w:r>
        <w:rPr>
          <w:rFonts w:ascii="Times New Roman" w:hAnsi="Times New Roman" w:cs="Times New Roman"/>
          <w:b/>
          <w:sz w:val="24"/>
        </w:rPr>
        <w:t>//202</w:t>
      </w:r>
      <w:r w:rsidR="00801C38">
        <w:rPr>
          <w:rFonts w:ascii="Times New Roman" w:hAnsi="Times New Roman" w:cs="Times New Roman"/>
          <w:b/>
          <w:sz w:val="24"/>
        </w:rPr>
        <w:t>7</w:t>
      </w:r>
    </w:p>
    <w:p w14:paraId="3D92C131" w14:textId="77EC6EB4" w:rsidR="009D2145" w:rsidRPr="001960F7" w:rsidRDefault="009D2145" w:rsidP="009D2145">
      <w:pPr>
        <w:spacing w:line="240" w:lineRule="auto"/>
        <w:jc w:val="both"/>
        <w:rPr>
          <w:rFonts w:ascii="Times New Roman" w:hAnsi="Times New Roman" w:cs="Times New Roman"/>
        </w:rPr>
      </w:pPr>
      <w:r w:rsidRPr="001960F7">
        <w:rPr>
          <w:rFonts w:ascii="Times New Roman" w:hAnsi="Times New Roman" w:cs="Times New Roman"/>
        </w:rPr>
        <w:t xml:space="preserve">Na podstawie </w:t>
      </w:r>
      <w:r>
        <w:rPr>
          <w:rFonts w:ascii="Times New Roman" w:hAnsi="Times New Roman" w:cs="Times New Roman"/>
        </w:rPr>
        <w:t xml:space="preserve">art.154 st.1 ustawy z dnia 14 grudnia 2016 r. Prawo oświatowe (Dz.U. z 2018 r. poz. 996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oraz na podstawie Zarządzenia nr </w:t>
      </w:r>
      <w:r w:rsidR="00801C38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/202</w:t>
      </w:r>
      <w:r w:rsidR="00801C3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Burmistrza Lipian  z dnia 2</w:t>
      </w:r>
      <w:r w:rsidR="005A6900">
        <w:rPr>
          <w:rFonts w:ascii="Times New Roman" w:hAnsi="Times New Roman" w:cs="Times New Roman"/>
        </w:rPr>
        <w:t xml:space="preserve">9 </w:t>
      </w:r>
      <w:r>
        <w:rPr>
          <w:rFonts w:ascii="Times New Roman" w:hAnsi="Times New Roman" w:cs="Times New Roman"/>
        </w:rPr>
        <w:t>stycznia 202</w:t>
      </w:r>
      <w:r w:rsidR="00801C3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w sprawie ustalenia harmonogramu czynności w postepowaniu rekrutacyjnym i uzupełniającym na rok szkolny 202</w:t>
      </w:r>
      <w:r w:rsidR="00801C3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801C3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do klas pierwszych szkół podstawowych,</w:t>
      </w:r>
      <w:r w:rsidRPr="001960F7">
        <w:rPr>
          <w:rFonts w:ascii="Times New Roman" w:hAnsi="Times New Roman" w:cs="Times New Roman"/>
        </w:rPr>
        <w:t xml:space="preserve"> zarządza się, co następuje:</w:t>
      </w:r>
    </w:p>
    <w:p w14:paraId="3D92C132" w14:textId="77777777" w:rsidR="009D2145" w:rsidRDefault="009D2145" w:rsidP="009D21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A00031">
        <w:rPr>
          <w:rFonts w:ascii="Times New Roman" w:hAnsi="Times New Roman" w:cs="Times New Roman"/>
          <w:b/>
        </w:rPr>
        <w:t>Terminy składania dokumentów</w:t>
      </w:r>
      <w:r>
        <w:rPr>
          <w:rFonts w:ascii="Times New Roman" w:hAnsi="Times New Roman" w:cs="Times New Roman"/>
        </w:rPr>
        <w:t>:</w:t>
      </w:r>
    </w:p>
    <w:p w14:paraId="3D92C133" w14:textId="2951AB77" w:rsidR="009D2145" w:rsidRDefault="009D2145" w:rsidP="009D214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 od 0</w:t>
      </w:r>
      <w:r w:rsidR="00801C38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marca do 2</w:t>
      </w:r>
      <w:r w:rsidR="00801C38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 xml:space="preserve"> marca 202</w:t>
      </w:r>
      <w:r w:rsidR="00801C38">
        <w:rPr>
          <w:rFonts w:ascii="Times New Roman" w:hAnsi="Times New Roman" w:cs="Times New Roman"/>
          <w:b/>
        </w:rPr>
        <w:t>6</w:t>
      </w:r>
      <w:r w:rsidRPr="00A00031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</w:rPr>
        <w:t xml:space="preserve">. składanie wniosków </w:t>
      </w:r>
      <w:r w:rsidR="004F1DE5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przyjęcie do szkoły podstawowej wraz z dokumentami potwierdzającymi spełnienie przez kandydata warunków lub kryteriów branych pod uwagę w postepowaniu rekrutacyjnym.</w:t>
      </w:r>
    </w:p>
    <w:p w14:paraId="3D92C134" w14:textId="7C80DDB5" w:rsidR="009D2145" w:rsidRDefault="009D2145" w:rsidP="009D214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A0003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do </w:t>
      </w:r>
      <w:r w:rsidR="00BF38BC">
        <w:rPr>
          <w:rFonts w:ascii="Times New Roman" w:hAnsi="Times New Roman" w:cs="Times New Roman"/>
          <w:b/>
        </w:rPr>
        <w:t>2</w:t>
      </w:r>
      <w:r w:rsidR="00801C38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marca 202</w:t>
      </w:r>
      <w:r w:rsidR="00801C38">
        <w:rPr>
          <w:rFonts w:ascii="Times New Roman" w:hAnsi="Times New Roman" w:cs="Times New Roman"/>
          <w:b/>
        </w:rPr>
        <w:t>6</w:t>
      </w:r>
      <w:r w:rsidRPr="003F135E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</w:rPr>
        <w:t>. weryfikacja wniosków i dokumentów potwierdzających spełnianie przez kandydata warunków lub kryteriów branych pod uwagę w postepowaniu rekrutacyjnym.</w:t>
      </w:r>
    </w:p>
    <w:p w14:paraId="3D92C135" w14:textId="3AFD00E7" w:rsidR="009D2145" w:rsidRDefault="009D2145" w:rsidP="009D214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3F135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b/>
        </w:rPr>
        <w:t xml:space="preserve"> do 1</w:t>
      </w:r>
      <w:r w:rsidR="00801C38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kwietnia 202</w:t>
      </w:r>
      <w:r w:rsidR="00801C38">
        <w:rPr>
          <w:rFonts w:ascii="Times New Roman" w:hAnsi="Times New Roman" w:cs="Times New Roman"/>
          <w:b/>
        </w:rPr>
        <w:t>6</w:t>
      </w:r>
      <w:r w:rsidRPr="003F135E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</w:rPr>
        <w:t>. podanie do publicznej wiadomości przez komisję rekrutacyjną listy kandydatów zakwalifikowanych i kandydatów niezakwalifikowanych.</w:t>
      </w:r>
    </w:p>
    <w:p w14:paraId="3D92C136" w14:textId="2052A625" w:rsidR="009D2145" w:rsidRDefault="009D2145" w:rsidP="009D214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3F135E">
        <w:rPr>
          <w:rFonts w:ascii="Times New Roman" w:hAnsi="Times New Roman" w:cs="Times New Roman"/>
          <w:b/>
        </w:rPr>
        <w:t xml:space="preserve">- </w:t>
      </w:r>
      <w:r>
        <w:rPr>
          <w:rFonts w:ascii="Times New Roman" w:hAnsi="Times New Roman" w:cs="Times New Roman"/>
          <w:b/>
        </w:rPr>
        <w:t>do</w:t>
      </w:r>
      <w:r w:rsidRPr="0048536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8536A" w:rsidRPr="0048536A">
        <w:rPr>
          <w:rFonts w:ascii="Times New Roman" w:hAnsi="Times New Roman" w:cs="Times New Roman"/>
          <w:b/>
          <w:color w:val="000000" w:themeColor="text1"/>
        </w:rPr>
        <w:t>14</w:t>
      </w:r>
      <w:r w:rsidR="007507CB" w:rsidRPr="0048536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F135E">
        <w:rPr>
          <w:rFonts w:ascii="Times New Roman" w:hAnsi="Times New Roman" w:cs="Times New Roman"/>
          <w:b/>
        </w:rPr>
        <w:t xml:space="preserve">kwietnia </w:t>
      </w:r>
      <w:r>
        <w:rPr>
          <w:rFonts w:ascii="Times New Roman" w:hAnsi="Times New Roman" w:cs="Times New Roman"/>
          <w:b/>
        </w:rPr>
        <w:t>202</w:t>
      </w:r>
      <w:r w:rsidR="00801C38">
        <w:rPr>
          <w:rFonts w:ascii="Times New Roman" w:hAnsi="Times New Roman" w:cs="Times New Roman"/>
          <w:b/>
        </w:rPr>
        <w:t>6</w:t>
      </w:r>
      <w:r w:rsidRPr="003F135E">
        <w:rPr>
          <w:rFonts w:ascii="Times New Roman" w:hAnsi="Times New Roman" w:cs="Times New Roman"/>
          <w:b/>
        </w:rPr>
        <w:t xml:space="preserve"> r.</w:t>
      </w:r>
      <w:r>
        <w:rPr>
          <w:rFonts w:ascii="Times New Roman" w:hAnsi="Times New Roman" w:cs="Times New Roman"/>
        </w:rPr>
        <w:t xml:space="preserve"> potwierdzenie przez rodzica kandydata woli przyjęcia w postaci  pisemnego oświadczenia.</w:t>
      </w:r>
    </w:p>
    <w:p w14:paraId="3D92C137" w14:textId="320440D8" w:rsidR="009D2145" w:rsidRDefault="009D2145" w:rsidP="009D214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  do 2</w:t>
      </w:r>
      <w:r w:rsidR="007507CB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kwietnia 202</w:t>
      </w:r>
      <w:r w:rsidR="007507CB">
        <w:rPr>
          <w:rFonts w:ascii="Times New Roman" w:hAnsi="Times New Roman" w:cs="Times New Roman"/>
          <w:b/>
        </w:rPr>
        <w:t>6</w:t>
      </w:r>
      <w:r w:rsidRPr="003F135E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</w:rPr>
        <w:t>. podanie do publicznej wiadomości przez komisję rekrutacyjną listy kandydatów przyjętych i kandydatów nieprzyjętych.</w:t>
      </w:r>
    </w:p>
    <w:p w14:paraId="3D92C138" w14:textId="77777777" w:rsidR="009D2145" w:rsidRDefault="009D2145" w:rsidP="009D214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3D92C139" w14:textId="77777777" w:rsidR="009D2145" w:rsidRPr="00615BF1" w:rsidRDefault="009D2145" w:rsidP="009D2145">
      <w:pPr>
        <w:pStyle w:val="Akapitzlist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</w:rPr>
      </w:pPr>
      <w:r w:rsidRPr="00615BF1">
        <w:rPr>
          <w:rFonts w:ascii="Times New Roman" w:hAnsi="Times New Roman" w:cs="Times New Roman"/>
        </w:rPr>
        <w:t>Skorzystanie z miejsca w szkole obwodowej jest prawem, a nie obowiązkiem tzn. dziecko ma zapewnione miejsce w klasie I w szkole obwodowej, ale nie musi z niego skorzystać i może starać się o przyjęcie do innej szkoły.</w:t>
      </w:r>
    </w:p>
    <w:p w14:paraId="3D92C13A" w14:textId="77777777" w:rsidR="009D2145" w:rsidRPr="003F135E" w:rsidRDefault="009D2145" w:rsidP="009D214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3D92C13B" w14:textId="77777777" w:rsidR="009D2145" w:rsidRPr="005E4702" w:rsidRDefault="009D2145" w:rsidP="007507CB">
      <w:pPr>
        <w:jc w:val="center"/>
        <w:rPr>
          <w:rFonts w:ascii="Calibri" w:eastAsia="Calibri" w:hAnsi="Calibri"/>
          <w:sz w:val="32"/>
          <w:szCs w:val="32"/>
          <w:u w:val="single"/>
        </w:rPr>
      </w:pPr>
      <w:r w:rsidRPr="005E4702">
        <w:rPr>
          <w:rFonts w:ascii="Calibri" w:eastAsia="Calibri" w:hAnsi="Calibri"/>
          <w:sz w:val="32"/>
          <w:szCs w:val="32"/>
          <w:u w:val="single"/>
        </w:rPr>
        <w:t>UWAGA! Kandydaci zamieszkali w obwodzie szkoły, mają zapewnione miejsce i są przyjmowani na podstawie zgłoszenia rodzica, bez postępowania rekrutacyjnego.</w:t>
      </w:r>
    </w:p>
    <w:p w14:paraId="3D92C13C" w14:textId="77777777" w:rsidR="009D2145" w:rsidRPr="005E4702" w:rsidRDefault="009D2145" w:rsidP="007507CB">
      <w:pPr>
        <w:jc w:val="center"/>
        <w:rPr>
          <w:rFonts w:ascii="Calibri" w:eastAsia="Calibri" w:hAnsi="Calibri"/>
          <w:sz w:val="32"/>
          <w:szCs w:val="32"/>
        </w:rPr>
      </w:pPr>
      <w:r w:rsidRPr="005E4702">
        <w:rPr>
          <w:rFonts w:ascii="Calibri" w:eastAsia="Calibri" w:hAnsi="Calibri"/>
          <w:sz w:val="32"/>
          <w:szCs w:val="32"/>
          <w:u w:val="single"/>
        </w:rPr>
        <w:t>Postępowaniu rekrutacyjnemu podlegają kandydaci zamieszkali poza obwodem szkoły (poza granicami Gminy Lipiany)</w:t>
      </w:r>
    </w:p>
    <w:p w14:paraId="3D92C13D" w14:textId="77777777" w:rsidR="009D2145" w:rsidRPr="00172BE3" w:rsidRDefault="009D2145" w:rsidP="009D2145">
      <w:pPr>
        <w:spacing w:line="360" w:lineRule="auto"/>
        <w:jc w:val="both"/>
        <w:rPr>
          <w:rFonts w:ascii="Times New Roman" w:hAnsi="Times New Roman" w:cs="Times New Roman"/>
        </w:rPr>
      </w:pPr>
    </w:p>
    <w:p w14:paraId="3D92C13E" w14:textId="77777777" w:rsidR="009D2145" w:rsidRDefault="009D2145" w:rsidP="009D2145">
      <w:pPr>
        <w:ind w:left="4248" w:firstLine="708"/>
        <w:jc w:val="both"/>
        <w:rPr>
          <w:rFonts w:ascii="Times New Roman" w:hAnsi="Times New Roman" w:cs="Times New Roman"/>
        </w:rPr>
      </w:pPr>
    </w:p>
    <w:p w14:paraId="3D92C145" w14:textId="11F96EBE" w:rsidR="00120F3D" w:rsidRDefault="00120F3D" w:rsidP="00532B3F">
      <w:pPr>
        <w:jc w:val="center"/>
      </w:pPr>
    </w:p>
    <w:sectPr w:rsidR="00120F3D" w:rsidSect="00615BF1">
      <w:pgSz w:w="11906" w:h="16838"/>
      <w:pgMar w:top="851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09FB"/>
    <w:multiLevelType w:val="hybridMultilevel"/>
    <w:tmpl w:val="CD245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42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45"/>
    <w:rsid w:val="00112D7A"/>
    <w:rsid w:val="00120F3D"/>
    <w:rsid w:val="002F4BFA"/>
    <w:rsid w:val="00420758"/>
    <w:rsid w:val="0048536A"/>
    <w:rsid w:val="0049136F"/>
    <w:rsid w:val="004D7075"/>
    <w:rsid w:val="004F1DE5"/>
    <w:rsid w:val="005149F9"/>
    <w:rsid w:val="00532B3F"/>
    <w:rsid w:val="00592142"/>
    <w:rsid w:val="005A6900"/>
    <w:rsid w:val="005E4702"/>
    <w:rsid w:val="007507CB"/>
    <w:rsid w:val="00801C38"/>
    <w:rsid w:val="00915872"/>
    <w:rsid w:val="009D2145"/>
    <w:rsid w:val="00B13ABD"/>
    <w:rsid w:val="00B47AF9"/>
    <w:rsid w:val="00BD68B7"/>
    <w:rsid w:val="00BF38BC"/>
    <w:rsid w:val="00C9544F"/>
    <w:rsid w:val="00D632EE"/>
    <w:rsid w:val="00E30E56"/>
    <w:rsid w:val="00E7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C12D"/>
  <w15:chartTrackingRefBased/>
  <w15:docId w15:val="{D7D76FDD-9505-4D9E-A690-9C6CE1E1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2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Binkowska</dc:creator>
  <cp:keywords/>
  <dc:description/>
  <cp:lastModifiedBy>kowalczyke095@gmail.com</cp:lastModifiedBy>
  <cp:revision>6</cp:revision>
  <cp:lastPrinted>2026-02-03T08:47:00Z</cp:lastPrinted>
  <dcterms:created xsi:type="dcterms:W3CDTF">2025-02-12T12:06:00Z</dcterms:created>
  <dcterms:modified xsi:type="dcterms:W3CDTF">2026-02-03T08:48:00Z</dcterms:modified>
</cp:coreProperties>
</file>